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889" w:rsidRPr="00773889" w:rsidRDefault="00773889" w:rsidP="0077388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73889">
        <w:rPr>
          <w:rFonts w:ascii="Times New Roman" w:hAnsi="Times New Roman" w:cs="Times New Roman"/>
          <w:sz w:val="24"/>
          <w:szCs w:val="24"/>
        </w:rPr>
        <w:t>4.3. Информация о заочном обслуживании потребителей посредством телефонной связи.</w:t>
      </w:r>
    </w:p>
    <w:p w:rsidR="00773889" w:rsidRPr="00773889" w:rsidRDefault="00773889" w:rsidP="007738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5798"/>
        <w:gridCol w:w="1783"/>
        <w:gridCol w:w="1619"/>
      </w:tblGrid>
      <w:tr w:rsidR="00773889" w:rsidRPr="00773889" w:rsidTr="00160D8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889">
              <w:rPr>
                <w:rFonts w:ascii="Times New Roman" w:hAnsi="Times New Roman" w:cs="Times New Roman"/>
              </w:rPr>
              <w:t>Единица измерения</w:t>
            </w:r>
          </w:p>
        </w:tc>
      </w:tr>
      <w:tr w:rsidR="00773889" w:rsidRPr="00773889" w:rsidTr="00773889">
        <w:trPr>
          <w:trHeight w:val="41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Перечень номеров телефонов, выделенных</w:t>
            </w:r>
            <w:r>
              <w:rPr>
                <w:rFonts w:ascii="Times New Roman" w:hAnsi="Times New Roman" w:cs="Times New Roman"/>
              </w:rPr>
              <w:t xml:space="preserve"> для обслуживания потребителей: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889">
              <w:rPr>
                <w:rFonts w:ascii="Times New Roman" w:hAnsi="Times New Roman" w:cs="Times New Roman"/>
              </w:rPr>
              <w:t>номер телефона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889" w:rsidRPr="00773889" w:rsidTr="00773889">
        <w:trPr>
          <w:trHeight w:val="414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Номер телефона по вопросам энергоснабжения: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Default="00773889" w:rsidP="00773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889">
              <w:rPr>
                <w:rFonts w:ascii="Times New Roman" w:hAnsi="Times New Roman" w:cs="Times New Roman"/>
                <w:sz w:val="20"/>
                <w:szCs w:val="20"/>
              </w:rPr>
              <w:t>8 (4012) 605-046</w:t>
            </w:r>
          </w:p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889" w:rsidRPr="00773889" w:rsidTr="00773889">
        <w:trPr>
          <w:trHeight w:val="414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Номера телефонов центров обработки телефонных вызовов: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 (4012) 605-222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FC040F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FC040F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01550" w:rsidRDefault="00401550" w:rsidP="00401550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1550" w:rsidRDefault="00401550" w:rsidP="00401550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1550" w:rsidRDefault="00401550" w:rsidP="00401550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1550" w:rsidRDefault="00401550" w:rsidP="004015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Инженер-инспектор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Елишева Ю.С.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</w:t>
      </w:r>
    </w:p>
    <w:p w:rsidR="00401550" w:rsidRDefault="00401550" w:rsidP="004015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</w:p>
    <w:p w:rsidR="00401550" w:rsidRDefault="00401550" w:rsidP="00401550">
      <w:pPr>
        <w:pStyle w:val="ConsPlusNonformat"/>
        <w:jc w:val="both"/>
        <w:rPr>
          <w:rFonts w:ascii="Times New Roman" w:hAnsi="Times New Roman" w:cs="Times New Roman"/>
        </w:rPr>
      </w:pPr>
    </w:p>
    <w:p w:rsidR="00773889" w:rsidRPr="00773889" w:rsidRDefault="00773889" w:rsidP="0040155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73889" w:rsidRPr="00773889" w:rsidSect="008A1D56">
      <w:pgSz w:w="11906" w:h="16838" w:code="9"/>
      <w:pgMar w:top="568" w:right="568" w:bottom="709" w:left="1701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89"/>
    <w:rsid w:val="000D67EF"/>
    <w:rsid w:val="00401550"/>
    <w:rsid w:val="00773889"/>
    <w:rsid w:val="008A1D56"/>
    <w:rsid w:val="00BA0C35"/>
    <w:rsid w:val="00E04358"/>
    <w:rsid w:val="00FC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4</cp:revision>
  <dcterms:created xsi:type="dcterms:W3CDTF">2020-03-28T13:11:00Z</dcterms:created>
  <dcterms:modified xsi:type="dcterms:W3CDTF">2022-03-22T09:45:00Z</dcterms:modified>
</cp:coreProperties>
</file>